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FB" w:rsidRPr="00233697" w:rsidRDefault="00B45D2D" w:rsidP="005C7DD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KAMİL KORKMAZ ZAFER ORTAOKULU</w:t>
      </w:r>
    </w:p>
    <w:p w:rsidR="00AE25CE" w:rsidRPr="00233697" w:rsidRDefault="007B7B59" w:rsidP="005C7DD3">
      <w:pPr>
        <w:jc w:val="center"/>
        <w:rPr>
          <w:rFonts w:ascii="Times New Roman" w:hAnsi="Times New Roman" w:cs="Times New Roman"/>
          <w:b/>
          <w:szCs w:val="24"/>
        </w:rPr>
      </w:pPr>
      <w:r w:rsidRPr="00233697">
        <w:rPr>
          <w:rFonts w:ascii="Times New Roman" w:hAnsi="Times New Roman" w:cs="Times New Roman"/>
          <w:b/>
          <w:szCs w:val="24"/>
        </w:rPr>
        <w:t>20</w:t>
      </w:r>
      <w:r w:rsidR="00A25A7D" w:rsidRPr="00233697">
        <w:rPr>
          <w:rFonts w:ascii="Times New Roman" w:hAnsi="Times New Roman" w:cs="Times New Roman"/>
          <w:b/>
          <w:szCs w:val="24"/>
        </w:rPr>
        <w:t>2</w:t>
      </w:r>
      <w:r w:rsidR="00D625DA">
        <w:rPr>
          <w:rFonts w:ascii="Times New Roman" w:hAnsi="Times New Roman" w:cs="Times New Roman"/>
          <w:b/>
          <w:szCs w:val="24"/>
        </w:rPr>
        <w:t>2</w:t>
      </w:r>
      <w:r w:rsidR="00B42B19" w:rsidRPr="00233697">
        <w:rPr>
          <w:rFonts w:ascii="Times New Roman" w:hAnsi="Times New Roman" w:cs="Times New Roman"/>
          <w:b/>
          <w:szCs w:val="24"/>
        </w:rPr>
        <w:t>-202</w:t>
      </w:r>
      <w:r w:rsidR="00D625DA">
        <w:rPr>
          <w:rFonts w:ascii="Times New Roman" w:hAnsi="Times New Roman" w:cs="Times New Roman"/>
          <w:b/>
          <w:szCs w:val="24"/>
        </w:rPr>
        <w:t>3</w:t>
      </w:r>
      <w:r w:rsidR="00F908EA" w:rsidRPr="00233697">
        <w:rPr>
          <w:rFonts w:ascii="Times New Roman" w:hAnsi="Times New Roman" w:cs="Times New Roman"/>
          <w:b/>
          <w:szCs w:val="24"/>
        </w:rPr>
        <w:t xml:space="preserve"> EĞİTİM ÖĞRETİM YILI</w:t>
      </w:r>
    </w:p>
    <w:p w:rsidR="00F26E4F" w:rsidRPr="00D625DA" w:rsidRDefault="008137A9" w:rsidP="00811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DA">
        <w:rPr>
          <w:rFonts w:ascii="Times New Roman" w:hAnsi="Times New Roman" w:cs="Times New Roman"/>
          <w:b/>
          <w:sz w:val="24"/>
          <w:szCs w:val="24"/>
        </w:rPr>
        <w:t>FATİH PROJESİ B</w:t>
      </w:r>
      <w:r w:rsidR="00AE25CE" w:rsidRPr="00D625DA">
        <w:rPr>
          <w:rFonts w:ascii="Times New Roman" w:hAnsi="Times New Roman" w:cs="Times New Roman"/>
          <w:b/>
          <w:sz w:val="24"/>
          <w:szCs w:val="24"/>
        </w:rPr>
        <w:t xml:space="preserve">İLİŞİM </w:t>
      </w:r>
      <w:r w:rsidRPr="00D625DA">
        <w:rPr>
          <w:rFonts w:ascii="Times New Roman" w:hAnsi="Times New Roman" w:cs="Times New Roman"/>
          <w:b/>
          <w:sz w:val="24"/>
          <w:szCs w:val="24"/>
        </w:rPr>
        <w:t>T</w:t>
      </w:r>
      <w:r w:rsidR="00AE25CE" w:rsidRPr="00D625DA">
        <w:rPr>
          <w:rFonts w:ascii="Times New Roman" w:hAnsi="Times New Roman" w:cs="Times New Roman"/>
          <w:b/>
          <w:sz w:val="24"/>
          <w:szCs w:val="24"/>
        </w:rPr>
        <w:t>EKNOLOJİLERİ</w:t>
      </w:r>
      <w:r w:rsidRPr="00D625DA">
        <w:rPr>
          <w:rFonts w:ascii="Times New Roman" w:hAnsi="Times New Roman" w:cs="Times New Roman"/>
          <w:b/>
          <w:sz w:val="24"/>
          <w:szCs w:val="24"/>
        </w:rPr>
        <w:t xml:space="preserve"> REHBERLİĞİ</w:t>
      </w:r>
      <w:r w:rsidR="00B45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5DA" w:rsidRPr="00D625DA">
        <w:rPr>
          <w:rFonts w:ascii="Times New Roman" w:hAnsi="Times New Roman" w:cs="Times New Roman"/>
          <w:b/>
          <w:sz w:val="24"/>
          <w:szCs w:val="24"/>
        </w:rPr>
        <w:t xml:space="preserve">YILLIK </w:t>
      </w:r>
      <w:r w:rsidR="007B7B59" w:rsidRPr="00D625DA">
        <w:rPr>
          <w:rFonts w:ascii="Times New Roman" w:hAnsi="Times New Roman" w:cs="Times New Roman"/>
          <w:b/>
          <w:sz w:val="24"/>
          <w:szCs w:val="24"/>
        </w:rPr>
        <w:t>ÇALIŞMA PLANI</w:t>
      </w:r>
    </w:p>
    <w:tbl>
      <w:tblPr>
        <w:tblStyle w:val="TabloKlavuzu"/>
        <w:tblpPr w:leftFromText="141" w:rightFromText="141" w:vertAnchor="text" w:tblpY="1"/>
        <w:tblOverlap w:val="never"/>
        <w:tblW w:w="10740" w:type="dxa"/>
        <w:tblLook w:val="04A0"/>
      </w:tblPr>
      <w:tblGrid>
        <w:gridCol w:w="1003"/>
        <w:gridCol w:w="2577"/>
        <w:gridCol w:w="3580"/>
        <w:gridCol w:w="3580"/>
      </w:tblGrid>
      <w:tr w:rsidR="00237918" w:rsidTr="001D02DB">
        <w:trPr>
          <w:trHeight w:val="705"/>
        </w:trPr>
        <w:tc>
          <w:tcPr>
            <w:tcW w:w="1003" w:type="dxa"/>
            <w:vAlign w:val="center"/>
          </w:tcPr>
          <w:p w:rsidR="00237918" w:rsidRDefault="00A9782F" w:rsidP="0081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9737" w:type="dxa"/>
            <w:gridSpan w:val="3"/>
            <w:vAlign w:val="center"/>
          </w:tcPr>
          <w:p w:rsidR="00237918" w:rsidRDefault="00237918" w:rsidP="0081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</w:tr>
      <w:tr w:rsidR="00237918" w:rsidTr="00811AC3">
        <w:trPr>
          <w:cantSplit/>
          <w:trHeight w:val="1270"/>
        </w:trPr>
        <w:tc>
          <w:tcPr>
            <w:tcW w:w="1003" w:type="dxa"/>
            <w:textDirection w:val="btLr"/>
            <w:vAlign w:val="center"/>
          </w:tcPr>
          <w:p w:rsidR="00237918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9737" w:type="dxa"/>
            <w:gridSpan w:val="3"/>
          </w:tcPr>
          <w:p w:rsidR="00FD7E11" w:rsidRPr="004864A4" w:rsidRDefault="00237918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A7D" w:rsidRPr="00FD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B19"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C1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yılı </w:t>
            </w:r>
            <w:r w:rsidR="0048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önemde yapılacak Fatih Projesi Bilişim Teknolojileri Rehberliği görevi çalışma planını hazırlamak.</w:t>
            </w:r>
          </w:p>
          <w:p w:rsidR="004864A4" w:rsidRPr="00DF340D" w:rsidRDefault="004864A4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 xml:space="preserve">Yapılacak sınıf içi uygulamanın okulun tüm öğretmenlerini kapsayacak şekilde planlama yapmak ve yapılan her uygulamayı “Sınıf İçi Uygulama” formuna işlemek. </w:t>
            </w:r>
          </w:p>
          <w:p w:rsidR="00FD7E11" w:rsidRP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Okuldaki bütün öğretmen ve öğrencilerin EBA 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ifresi almasını sağlamak,</w:t>
            </w:r>
          </w:p>
          <w:p w:rsidR="00FD7E11" w:rsidRP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FD7E11" w:rsidRP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A53422" w:rsidRDefault="00237918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Okulumuz web sitesinin hazırlanmasında, yayınlanmasında ve güncel tutulmasıyla ilgili web yayın ekibine katılmak ve rehberlik etmek, </w:t>
            </w:r>
            <w:r w:rsidR="00A9782F">
              <w:rPr>
                <w:rFonts w:ascii="Times New Roman" w:hAnsi="Times New Roman" w:cs="Times New Roman"/>
                <w:sz w:val="24"/>
                <w:szCs w:val="24"/>
              </w:rPr>
              <w:t>okul web sitesinin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güncel tutulmasını sağlamak,</w:t>
            </w:r>
          </w:p>
          <w:p w:rsidR="004864A4" w:rsidRDefault="004864A4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A53422" w:rsidRPr="00FD7E11" w:rsidRDefault="00237918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takibini yapmak, </w:t>
            </w:r>
          </w:p>
          <w:p w:rsidR="00237918" w:rsidRPr="001D02DB" w:rsidRDefault="00A53422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ınıfında bulunan bilgisayarların bakımını yapmak, yazılımlarını eldeki imkânlar doğrultusunda güncellemek, arızalı olanları ve okul imkânlarıyla yapılabilecek durumda olanları kullanılabilecek hale getirmek.</w:t>
            </w:r>
          </w:p>
        </w:tc>
      </w:tr>
      <w:tr w:rsidR="00237918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237918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9737" w:type="dxa"/>
            <w:gridSpan w:val="3"/>
          </w:tcPr>
          <w:p w:rsidR="004864A4" w:rsidRDefault="004864A4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uygulamayı “Sınıf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 xml:space="preserve"> İçi Uygulama” formuna işlemek.</w:t>
            </w:r>
          </w:p>
          <w:p w:rsidR="0002184B" w:rsidRPr="0002184B" w:rsidRDefault="0002184B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FD7E11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FD7E11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DF340D" w:rsidRPr="00FD7E11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1E4BED" w:rsidRDefault="001E4BE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Kodlama Haftası etkinliklerini organize etmek, çalışmalarda görev almak,</w:t>
            </w:r>
          </w:p>
          <w:p w:rsidR="007A2D1E" w:rsidRDefault="007A2D1E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 w:rsidRPr="00733710">
              <w:rPr>
                <w:rFonts w:ascii="Times New Roman" w:hAnsi="Times New Roman" w:cs="Times New Roman"/>
                <w:b/>
                <w:sz w:val="24"/>
                <w:szCs w:val="24"/>
              </w:rPr>
              <w:t>29 Ekim Cumhuriyet Bayramı</w:t>
            </w: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” töreninde görevli öğretmenlere rehberlik yapmak.</w:t>
            </w:r>
          </w:p>
          <w:p w:rsidR="00811AC3" w:rsidRPr="007A2D1E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Etkileşimli Tahtaların (Akıllı Tahta)  bakımını yapmak, yazılımlarını eldeki imkânlar doğrultusunda güncellemek, arızalı olanları yetkili servise bildirmek takibini yapmak, </w:t>
            </w:r>
          </w:p>
        </w:tc>
      </w:tr>
      <w:tr w:rsidR="00237918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F26E4F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9737" w:type="dxa"/>
            <w:gridSpan w:val="3"/>
          </w:tcPr>
          <w:p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C3" w:rsidRPr="00DF340D" w:rsidRDefault="00811AC3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C70632" w:rsidRDefault="00C70632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 xml:space="preserve">Okul sınıf panolarına </w:t>
            </w:r>
            <w:r w:rsidRPr="00733710">
              <w:rPr>
                <w:rFonts w:ascii="Times New Roman" w:hAnsi="Times New Roman" w:cs="Times New Roman"/>
                <w:b/>
                <w:sz w:val="24"/>
                <w:szCs w:val="24"/>
              </w:rPr>
              <w:t>Güvenli İnternet kullanımı</w:t>
            </w: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 xml:space="preserve"> ile ilgili tanıtım afişleri hazırlamak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632" w:rsidRPr="00DF340D" w:rsidRDefault="00C70632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 w:rsidRPr="00733710">
              <w:rPr>
                <w:rFonts w:ascii="Times New Roman" w:hAnsi="Times New Roman" w:cs="Times New Roman"/>
                <w:b/>
                <w:sz w:val="24"/>
                <w:szCs w:val="24"/>
              </w:rPr>
              <w:t>10 Kasım Atatürk’ü Anma ve Atatürk Haftası</w:t>
            </w: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” töreninde görevli öğretmenlere rehberlik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AC3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  <w:p w:rsidR="00237918" w:rsidRPr="00922CCA" w:rsidRDefault="00237918" w:rsidP="00C44D5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18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237918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9737" w:type="dxa"/>
            <w:gridSpan w:val="3"/>
          </w:tcPr>
          <w:p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733710" w:rsidRPr="00DF340D" w:rsidRDefault="00733710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Kodlama Haftası etkinliklerini organize etmek, çalışmalarda görev almak,</w:t>
            </w:r>
          </w:p>
          <w:p w:rsidR="00237918" w:rsidRPr="00C44D5A" w:rsidRDefault="00DF340D" w:rsidP="00922CCA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  <w:p w:rsidR="00C44D5A" w:rsidRPr="00922CCA" w:rsidRDefault="00C44D5A" w:rsidP="00FC5F78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918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237918" w:rsidRDefault="00FC5F78" w:rsidP="00FC5F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9737" w:type="dxa"/>
            <w:gridSpan w:val="3"/>
          </w:tcPr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 xml:space="preserve">EBA ders içeriklerinin etkin kullanımı konusunda </w:t>
            </w:r>
            <w:r w:rsidR="00C70632">
              <w:rPr>
                <w:rFonts w:ascii="Times New Roman" w:hAnsi="Times New Roman" w:cs="Times New Roman"/>
                <w:sz w:val="24"/>
                <w:szCs w:val="24"/>
              </w:rPr>
              <w:t>paydaşlara</w:t>
            </w: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 xml:space="preserve"> bilgilendirici faaliyetler yapmak, onların bu yöndeki yeteneklerini geliştirici faaliyetlerde bulunmak,</w:t>
            </w:r>
          </w:p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237918" w:rsidRPr="00F82EE6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F26E4F" w:rsidRDefault="00A9782F" w:rsidP="00FC5F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9737" w:type="dxa"/>
            <w:gridSpan w:val="3"/>
          </w:tcPr>
          <w:p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F26E4F" w:rsidRPr="00922CCA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F26E4F" w:rsidRDefault="00A9782F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9737" w:type="dxa"/>
            <w:gridSpan w:val="3"/>
          </w:tcPr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F82EE6" w:rsidRDefault="00F82EE6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 w:rsidRPr="00564DF0">
              <w:rPr>
                <w:rFonts w:ascii="Times New Roman" w:hAnsi="Times New Roman" w:cs="Times New Roman"/>
                <w:b/>
                <w:sz w:val="24"/>
                <w:szCs w:val="24"/>
              </w:rPr>
              <w:t>12 Mart İstiklal Marşı’nın Kabulü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”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tkinliklerinde rehberlik yapmak,</w:t>
            </w:r>
          </w:p>
          <w:p w:rsidR="00F82EE6" w:rsidRPr="00DF340D" w:rsidRDefault="00F82EE6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Mart Çanakkale Zaferi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 xml:space="preserve">” etkinliklerinde rehberlik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yapmak,</w:t>
            </w:r>
          </w:p>
          <w:p w:rsidR="009D05BE" w:rsidRPr="00733710" w:rsidRDefault="00DF340D" w:rsidP="0073371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  <w:p w:rsidR="00F26E4F" w:rsidRPr="00922CCA" w:rsidRDefault="00F26E4F" w:rsidP="00804ACF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E4F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F26E4F" w:rsidRDefault="00A9782F" w:rsidP="00CA32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9737" w:type="dxa"/>
            <w:gridSpan w:val="3"/>
          </w:tcPr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F82EE6" w:rsidRPr="00F82EE6" w:rsidRDefault="00F82EE6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Nisan Ulusal Egemenlik ve Çocuk Bayramı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 xml:space="preserve">” etkinliklerinde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rehberlik yapmak,</w:t>
            </w:r>
          </w:p>
          <w:p w:rsidR="00F26E4F" w:rsidRPr="00922CCA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F26E4F" w:rsidRDefault="00CA3243" w:rsidP="00A9782F">
            <w:pPr>
              <w:tabs>
                <w:tab w:val="left" w:pos="33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MAYIS</w:t>
            </w:r>
          </w:p>
        </w:tc>
        <w:tc>
          <w:tcPr>
            <w:tcW w:w="9737" w:type="dxa"/>
            <w:gridSpan w:val="3"/>
          </w:tcPr>
          <w:p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183D07" w:rsidRPr="00183D07" w:rsidRDefault="00183D07" w:rsidP="00183D07">
            <w:pPr>
              <w:pStyle w:val="ListeParagraf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Mayıs Atatürk’ü Anma Gençlik ve Spor Bayramı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” etkinliklerinde rehberlik yapmak.</w:t>
            </w:r>
          </w:p>
          <w:p w:rsidR="00F26E4F" w:rsidRPr="00922CCA" w:rsidRDefault="00DF340D" w:rsidP="00922CCA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:rsidR="00F26E4F" w:rsidRDefault="00A9782F" w:rsidP="00C02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9737" w:type="dxa"/>
            <w:gridSpan w:val="3"/>
          </w:tcPr>
          <w:p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:rsidR="00F26E4F" w:rsidRPr="00922CCA" w:rsidRDefault="00DF340D" w:rsidP="00922CCA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B25839" w:rsidTr="00B25839">
        <w:trPr>
          <w:cantSplit/>
          <w:trHeight w:val="459"/>
        </w:trPr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25839" w:rsidRPr="00B25839" w:rsidRDefault="00B25839" w:rsidP="00B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39" w:rsidTr="00B25839">
        <w:trPr>
          <w:cantSplit/>
          <w:trHeight w:val="1134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839" w:rsidRPr="00B25839" w:rsidRDefault="00B25839" w:rsidP="00B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32" w:rsidRPr="00B25839" w:rsidRDefault="00B45D2D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AVCI KESKEÇ</w:t>
            </w:r>
          </w:p>
          <w:p w:rsidR="00B25839" w:rsidRPr="00B25839" w:rsidRDefault="00851FB7" w:rsidP="008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Projesi BTR</w:t>
            </w:r>
            <w:bookmarkStart w:id="0" w:name="_GoBack"/>
            <w:bookmarkEnd w:id="0"/>
            <w:r w:rsidR="00B25839" w:rsidRPr="00B25839">
              <w:rPr>
                <w:rFonts w:ascii="Times New Roman" w:hAnsi="Times New Roman" w:cs="Times New Roman"/>
                <w:sz w:val="24"/>
                <w:szCs w:val="24"/>
              </w:rPr>
              <w:t xml:space="preserve"> Öğretmeni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839" w:rsidRPr="00B25839" w:rsidRDefault="00B25839" w:rsidP="00B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839" w:rsidRPr="00B25839" w:rsidRDefault="00A32E60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2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B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5839" w:rsidRP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39" w:rsidRP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839" w:rsidRPr="00B25839" w:rsidRDefault="00B45D2D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MUHİL DUMAN</w:t>
            </w:r>
          </w:p>
          <w:p w:rsidR="00B25839" w:rsidRP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39"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</w:tr>
    </w:tbl>
    <w:p w:rsidR="005C7DD3" w:rsidRPr="005C7DD3" w:rsidRDefault="005C7DD3" w:rsidP="005C7DD3">
      <w:pPr>
        <w:tabs>
          <w:tab w:val="left" w:pos="1276"/>
        </w:tabs>
        <w:ind w:left="1560" w:hanging="140"/>
        <w:jc w:val="both"/>
        <w:rPr>
          <w:rFonts w:ascii="Times New Roman" w:hAnsi="Times New Roman" w:cs="Times New Roman"/>
          <w:sz w:val="24"/>
          <w:szCs w:val="24"/>
        </w:rPr>
      </w:pPr>
    </w:p>
    <w:sectPr w:rsidR="005C7DD3" w:rsidRPr="005C7DD3" w:rsidSect="00A9782F">
      <w:footerReference w:type="default" r:id="rId7"/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F1C" w:rsidRDefault="006A0F1C" w:rsidP="002D72BD">
      <w:pPr>
        <w:spacing w:after="0" w:line="240" w:lineRule="auto"/>
      </w:pPr>
      <w:r>
        <w:separator/>
      </w:r>
    </w:p>
  </w:endnote>
  <w:endnote w:type="continuationSeparator" w:id="1">
    <w:p w:rsidR="006A0F1C" w:rsidRDefault="006A0F1C" w:rsidP="002D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106085"/>
      <w:docPartObj>
        <w:docPartGallery w:val="Page Numbers (Bottom of Page)"/>
        <w:docPartUnique/>
      </w:docPartObj>
    </w:sdtPr>
    <w:sdtContent>
      <w:p w:rsidR="002D72BD" w:rsidRDefault="00166C71">
        <w:pPr>
          <w:pStyle w:val="Altbilgi"/>
          <w:jc w:val="center"/>
        </w:pPr>
        <w:r>
          <w:fldChar w:fldCharType="begin"/>
        </w:r>
        <w:r w:rsidR="002D72BD">
          <w:instrText>PAGE   \* MERGEFORMAT</w:instrText>
        </w:r>
        <w:r>
          <w:fldChar w:fldCharType="separate"/>
        </w:r>
        <w:r w:rsidR="00B45D2D">
          <w:rPr>
            <w:noProof/>
          </w:rPr>
          <w:t>4</w:t>
        </w:r>
        <w:r>
          <w:fldChar w:fldCharType="end"/>
        </w:r>
      </w:p>
    </w:sdtContent>
  </w:sdt>
  <w:p w:rsidR="002D72BD" w:rsidRDefault="002D72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F1C" w:rsidRDefault="006A0F1C" w:rsidP="002D72BD">
      <w:pPr>
        <w:spacing w:after="0" w:line="240" w:lineRule="auto"/>
      </w:pPr>
      <w:r>
        <w:separator/>
      </w:r>
    </w:p>
  </w:footnote>
  <w:footnote w:type="continuationSeparator" w:id="1">
    <w:p w:rsidR="006A0F1C" w:rsidRDefault="006A0F1C" w:rsidP="002D7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D6D"/>
    <w:multiLevelType w:val="hybridMultilevel"/>
    <w:tmpl w:val="C7B62A18"/>
    <w:lvl w:ilvl="0" w:tplc="0370184E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AE5"/>
    <w:multiLevelType w:val="hybridMultilevel"/>
    <w:tmpl w:val="9BD48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1BA5"/>
    <w:multiLevelType w:val="hybridMultilevel"/>
    <w:tmpl w:val="8320E9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3048C"/>
    <w:multiLevelType w:val="hybridMultilevel"/>
    <w:tmpl w:val="1550ED24"/>
    <w:lvl w:ilvl="0" w:tplc="4120B684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56E2F"/>
    <w:multiLevelType w:val="hybridMultilevel"/>
    <w:tmpl w:val="C7EEB312"/>
    <w:lvl w:ilvl="0" w:tplc="38242A46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8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F465B"/>
    <w:multiLevelType w:val="hybridMultilevel"/>
    <w:tmpl w:val="89783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015"/>
    <w:multiLevelType w:val="hybridMultilevel"/>
    <w:tmpl w:val="EF508386"/>
    <w:lvl w:ilvl="0" w:tplc="3964267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F5EE3"/>
    <w:multiLevelType w:val="hybridMultilevel"/>
    <w:tmpl w:val="4D6CBFF4"/>
    <w:lvl w:ilvl="0" w:tplc="656AECD0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63489"/>
    <w:multiLevelType w:val="hybridMultilevel"/>
    <w:tmpl w:val="3EB62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63556"/>
    <w:multiLevelType w:val="hybridMultilevel"/>
    <w:tmpl w:val="7F02CEB0"/>
    <w:lvl w:ilvl="0" w:tplc="B0DC5FE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B77BFB"/>
    <w:multiLevelType w:val="hybridMultilevel"/>
    <w:tmpl w:val="AEA0C642"/>
    <w:lvl w:ilvl="0" w:tplc="62F6DE18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893A75"/>
    <w:multiLevelType w:val="hybridMultilevel"/>
    <w:tmpl w:val="C78CC2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B59"/>
    <w:rsid w:val="0002184B"/>
    <w:rsid w:val="00037715"/>
    <w:rsid w:val="00043A81"/>
    <w:rsid w:val="00071D32"/>
    <w:rsid w:val="000B5C0F"/>
    <w:rsid w:val="001002ED"/>
    <w:rsid w:val="00166C71"/>
    <w:rsid w:val="00167BCE"/>
    <w:rsid w:val="00183D07"/>
    <w:rsid w:val="00187D72"/>
    <w:rsid w:val="001A5019"/>
    <w:rsid w:val="001D02DB"/>
    <w:rsid w:val="001D3B86"/>
    <w:rsid w:val="001D7B95"/>
    <w:rsid w:val="001E4BED"/>
    <w:rsid w:val="002151FB"/>
    <w:rsid w:val="002173EB"/>
    <w:rsid w:val="00220F47"/>
    <w:rsid w:val="00233697"/>
    <w:rsid w:val="00237918"/>
    <w:rsid w:val="0024772B"/>
    <w:rsid w:val="00250127"/>
    <w:rsid w:val="00297072"/>
    <w:rsid w:val="002D169E"/>
    <w:rsid w:val="002D72BD"/>
    <w:rsid w:val="00302E80"/>
    <w:rsid w:val="003901A4"/>
    <w:rsid w:val="003B7EC4"/>
    <w:rsid w:val="004263F3"/>
    <w:rsid w:val="004864A4"/>
    <w:rsid w:val="00495260"/>
    <w:rsid w:val="004E2284"/>
    <w:rsid w:val="004F451D"/>
    <w:rsid w:val="00501331"/>
    <w:rsid w:val="005142E7"/>
    <w:rsid w:val="0053001B"/>
    <w:rsid w:val="00564DF0"/>
    <w:rsid w:val="00571236"/>
    <w:rsid w:val="005C34BA"/>
    <w:rsid w:val="005C7DD3"/>
    <w:rsid w:val="005D5180"/>
    <w:rsid w:val="005F3359"/>
    <w:rsid w:val="00626297"/>
    <w:rsid w:val="006349B7"/>
    <w:rsid w:val="00652277"/>
    <w:rsid w:val="006A0F1C"/>
    <w:rsid w:val="006D02FA"/>
    <w:rsid w:val="00703FC0"/>
    <w:rsid w:val="00733710"/>
    <w:rsid w:val="0075133E"/>
    <w:rsid w:val="00796E98"/>
    <w:rsid w:val="007A2D1E"/>
    <w:rsid w:val="007B7B59"/>
    <w:rsid w:val="007C583E"/>
    <w:rsid w:val="00804ACF"/>
    <w:rsid w:val="008060B2"/>
    <w:rsid w:val="00807688"/>
    <w:rsid w:val="00811AC3"/>
    <w:rsid w:val="008137A9"/>
    <w:rsid w:val="00844210"/>
    <w:rsid w:val="00851FB7"/>
    <w:rsid w:val="00895853"/>
    <w:rsid w:val="00896D49"/>
    <w:rsid w:val="008B6052"/>
    <w:rsid w:val="00906E3E"/>
    <w:rsid w:val="00922CCA"/>
    <w:rsid w:val="00932B42"/>
    <w:rsid w:val="00943166"/>
    <w:rsid w:val="00987371"/>
    <w:rsid w:val="009911B6"/>
    <w:rsid w:val="009D05BE"/>
    <w:rsid w:val="009E1BBF"/>
    <w:rsid w:val="009F4B02"/>
    <w:rsid w:val="00A25A7D"/>
    <w:rsid w:val="00A32E60"/>
    <w:rsid w:val="00A41C46"/>
    <w:rsid w:val="00A41FC9"/>
    <w:rsid w:val="00A47D0A"/>
    <w:rsid w:val="00A53422"/>
    <w:rsid w:val="00A6300F"/>
    <w:rsid w:val="00A85B65"/>
    <w:rsid w:val="00A9782F"/>
    <w:rsid w:val="00AA1B51"/>
    <w:rsid w:val="00AE25CE"/>
    <w:rsid w:val="00B07EC9"/>
    <w:rsid w:val="00B25839"/>
    <w:rsid w:val="00B42B19"/>
    <w:rsid w:val="00B45D2D"/>
    <w:rsid w:val="00B47D43"/>
    <w:rsid w:val="00B838A1"/>
    <w:rsid w:val="00BA2AE3"/>
    <w:rsid w:val="00BC0198"/>
    <w:rsid w:val="00BE1985"/>
    <w:rsid w:val="00C02812"/>
    <w:rsid w:val="00C064F8"/>
    <w:rsid w:val="00C35FE2"/>
    <w:rsid w:val="00C44D5A"/>
    <w:rsid w:val="00C70632"/>
    <w:rsid w:val="00C838B0"/>
    <w:rsid w:val="00C86CF0"/>
    <w:rsid w:val="00CA0F1F"/>
    <w:rsid w:val="00CA3243"/>
    <w:rsid w:val="00CF0B17"/>
    <w:rsid w:val="00D0295E"/>
    <w:rsid w:val="00D625DA"/>
    <w:rsid w:val="00D67DE9"/>
    <w:rsid w:val="00D74568"/>
    <w:rsid w:val="00DF0938"/>
    <w:rsid w:val="00DF3242"/>
    <w:rsid w:val="00DF340D"/>
    <w:rsid w:val="00E0506A"/>
    <w:rsid w:val="00E05EAA"/>
    <w:rsid w:val="00E0786D"/>
    <w:rsid w:val="00ED2BFB"/>
    <w:rsid w:val="00EE7247"/>
    <w:rsid w:val="00F26E4F"/>
    <w:rsid w:val="00F26EEB"/>
    <w:rsid w:val="00F307DE"/>
    <w:rsid w:val="00F538F1"/>
    <w:rsid w:val="00F82EE6"/>
    <w:rsid w:val="00F908EA"/>
    <w:rsid w:val="00FC1FFD"/>
    <w:rsid w:val="00FC5F78"/>
    <w:rsid w:val="00FD213F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B7B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1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BD"/>
  </w:style>
  <w:style w:type="paragraph" w:styleId="Altbilgi">
    <w:name w:val="footer"/>
    <w:basedOn w:val="Normal"/>
    <w:link w:val="Al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B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1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BD"/>
  </w:style>
  <w:style w:type="paragraph" w:styleId="Altbilgi">
    <w:name w:val="footer"/>
    <w:basedOn w:val="Normal"/>
    <w:link w:val="Al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ysmn</dc:creator>
  <cp:lastModifiedBy>KAMİL KORKMAZ ZAFER</cp:lastModifiedBy>
  <cp:revision>13</cp:revision>
  <cp:lastPrinted>2021-09-21T09:42:00Z</cp:lastPrinted>
  <dcterms:created xsi:type="dcterms:W3CDTF">2021-09-21T09:43:00Z</dcterms:created>
  <dcterms:modified xsi:type="dcterms:W3CDTF">2022-11-01T07:44:00Z</dcterms:modified>
</cp:coreProperties>
</file>